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E18" w:rsidRDefault="007C4E18">
      <w:pPr>
        <w:rPr>
          <w:sz w:val="40"/>
          <w:szCs w:val="40"/>
        </w:rPr>
      </w:pPr>
      <w:r>
        <w:rPr>
          <w:sz w:val="40"/>
          <w:szCs w:val="40"/>
        </w:rPr>
        <w:t>THE ZOO STORY</w:t>
      </w:r>
    </w:p>
    <w:p w:rsidR="007C4E18" w:rsidRDefault="007C4E18">
      <w:pPr>
        <w:rPr>
          <w:sz w:val="40"/>
          <w:szCs w:val="40"/>
        </w:rPr>
      </w:pPr>
      <w:r>
        <w:rPr>
          <w:sz w:val="40"/>
          <w:szCs w:val="40"/>
        </w:rPr>
        <w:t>EXIS</w:t>
      </w:r>
      <w:r w:rsidR="00781EDF">
        <w:rPr>
          <w:sz w:val="40"/>
          <w:szCs w:val="40"/>
        </w:rPr>
        <w:t>T</w:t>
      </w:r>
      <w:r>
        <w:rPr>
          <w:sz w:val="40"/>
          <w:szCs w:val="40"/>
        </w:rPr>
        <w:t>ENSIALISM</w:t>
      </w:r>
    </w:p>
    <w:p w:rsidR="007C4E18" w:rsidRPr="007C4E18" w:rsidRDefault="00781EDF" w:rsidP="007C4E18">
      <w:pPr>
        <w:pStyle w:val="ListParagraph"/>
        <w:numPr>
          <w:ilvl w:val="0"/>
          <w:numId w:val="1"/>
        </w:numPr>
        <w:rPr>
          <w:rStyle w:val="a1"/>
          <w:rFonts w:asciiTheme="minorHAnsi" w:hAnsiTheme="minorHAnsi" w:cstheme="minorBidi"/>
          <w:sz w:val="40"/>
          <w:szCs w:val="40"/>
          <w:bdr w:val="none" w:sz="0" w:space="0" w:color="auto"/>
        </w:rPr>
      </w:pPr>
      <w:r>
        <w:rPr>
          <w:rStyle w:val="a1"/>
          <w:color w:val="000000"/>
          <w:spacing w:val="-15"/>
          <w:sz w:val="40"/>
          <w:szCs w:val="40"/>
          <w:lang w:val="en"/>
        </w:rPr>
        <w:t>T</w:t>
      </w:r>
      <w:r w:rsidR="007C4E18" w:rsidRPr="007C4E18">
        <w:rPr>
          <w:rStyle w:val="a1"/>
          <w:color w:val="000000"/>
          <w:spacing w:val="-15"/>
          <w:sz w:val="40"/>
          <w:szCs w:val="40"/>
          <w:lang w:val="en"/>
        </w:rPr>
        <w:t>he Theatre of the Absurd aims to create a ritual-like,</w:t>
      </w:r>
      <w:r w:rsidR="007C4E18">
        <w:rPr>
          <w:rStyle w:val="a1"/>
          <w:color w:val="000000"/>
          <w:spacing w:val="-15"/>
          <w:sz w:val="40"/>
          <w:szCs w:val="40"/>
          <w:lang w:val="en"/>
        </w:rPr>
        <w:t xml:space="preserve"> </w:t>
      </w:r>
      <w:r w:rsidR="007C4E18" w:rsidRPr="007C4E18">
        <w:rPr>
          <w:rStyle w:val="a1"/>
          <w:color w:val="000000"/>
          <w:spacing w:val="-15"/>
          <w:sz w:val="40"/>
          <w:szCs w:val="40"/>
          <w:lang w:val="en"/>
        </w:rPr>
        <w:t>mythological, archetypal, allegorical vision, closely related to the world of dreams. The focal point of these dreams is often man's fundamental</w:t>
      </w:r>
      <w:r w:rsidR="007C4E18">
        <w:rPr>
          <w:rStyle w:val="a1"/>
          <w:color w:val="000000"/>
          <w:spacing w:val="-15"/>
          <w:sz w:val="40"/>
          <w:szCs w:val="40"/>
          <w:lang w:val="en"/>
        </w:rPr>
        <w:t xml:space="preserve"> </w:t>
      </w:r>
      <w:r w:rsidR="007C4E18" w:rsidRPr="007C4E18">
        <w:rPr>
          <w:rStyle w:val="a1"/>
          <w:color w:val="000000"/>
          <w:spacing w:val="-15"/>
          <w:sz w:val="40"/>
          <w:szCs w:val="40"/>
          <w:lang w:val="en"/>
        </w:rPr>
        <w:t>bewilderment and confusion, stemming from the fact that he has no answers to</w:t>
      </w:r>
      <w:r w:rsidR="007C4E18">
        <w:rPr>
          <w:rStyle w:val="a1"/>
          <w:color w:val="000000"/>
          <w:spacing w:val="-15"/>
          <w:sz w:val="40"/>
          <w:szCs w:val="40"/>
          <w:lang w:val="en"/>
        </w:rPr>
        <w:t xml:space="preserve"> </w:t>
      </w:r>
      <w:r w:rsidR="007C4E18" w:rsidRPr="007C4E18">
        <w:rPr>
          <w:rStyle w:val="a1"/>
          <w:color w:val="000000"/>
          <w:spacing w:val="-15"/>
          <w:sz w:val="40"/>
          <w:szCs w:val="40"/>
          <w:lang w:val="en"/>
        </w:rPr>
        <w:t xml:space="preserve">the basic </w:t>
      </w:r>
      <w:r w:rsidR="007C4E18" w:rsidRPr="007C4E18">
        <w:rPr>
          <w:rStyle w:val="a1"/>
          <w:b/>
          <w:color w:val="000000"/>
          <w:spacing w:val="-15"/>
          <w:sz w:val="40"/>
          <w:szCs w:val="40"/>
          <w:lang w:val="en"/>
        </w:rPr>
        <w:t>existential</w:t>
      </w:r>
      <w:r w:rsidR="007C4E18" w:rsidRPr="007C4E18">
        <w:rPr>
          <w:rStyle w:val="a1"/>
          <w:color w:val="000000"/>
          <w:spacing w:val="-15"/>
          <w:sz w:val="40"/>
          <w:szCs w:val="40"/>
          <w:lang w:val="en"/>
        </w:rPr>
        <w:t xml:space="preserve"> questions: </w:t>
      </w:r>
    </w:p>
    <w:p w:rsidR="007C4E18" w:rsidRPr="007C4E18" w:rsidRDefault="007C4E18" w:rsidP="007C4E18">
      <w:pPr>
        <w:pStyle w:val="ListParagraph"/>
        <w:numPr>
          <w:ilvl w:val="0"/>
          <w:numId w:val="1"/>
        </w:numPr>
        <w:rPr>
          <w:rStyle w:val="a1"/>
          <w:rFonts w:asciiTheme="minorHAnsi" w:hAnsiTheme="minorHAnsi" w:cstheme="minorBidi"/>
          <w:sz w:val="40"/>
          <w:szCs w:val="40"/>
          <w:bdr w:val="none" w:sz="0" w:space="0" w:color="auto"/>
        </w:rPr>
      </w:pPr>
      <w:r>
        <w:rPr>
          <w:rStyle w:val="a1"/>
          <w:color w:val="000000"/>
          <w:spacing w:val="-15"/>
          <w:sz w:val="40"/>
          <w:szCs w:val="40"/>
          <w:lang w:val="en"/>
        </w:rPr>
        <w:t>why we are alive</w:t>
      </w:r>
    </w:p>
    <w:p w:rsidR="007C4E18" w:rsidRPr="007C4E18" w:rsidRDefault="007C4E18" w:rsidP="007C4E18">
      <w:pPr>
        <w:pStyle w:val="ListParagraph"/>
        <w:numPr>
          <w:ilvl w:val="0"/>
          <w:numId w:val="1"/>
        </w:numPr>
        <w:rPr>
          <w:rStyle w:val="a1"/>
          <w:rFonts w:asciiTheme="minorHAnsi" w:hAnsiTheme="minorHAnsi" w:cstheme="minorBidi"/>
          <w:sz w:val="40"/>
          <w:szCs w:val="40"/>
          <w:bdr w:val="none" w:sz="0" w:space="0" w:color="auto"/>
        </w:rPr>
      </w:pPr>
      <w:r>
        <w:rPr>
          <w:rStyle w:val="a1"/>
          <w:color w:val="000000"/>
          <w:spacing w:val="-15"/>
          <w:sz w:val="40"/>
          <w:szCs w:val="40"/>
          <w:lang w:val="en"/>
        </w:rPr>
        <w:t>why we have to die</w:t>
      </w:r>
    </w:p>
    <w:p w:rsidR="007C4E18" w:rsidRPr="007C4E18" w:rsidRDefault="007C4E18" w:rsidP="007C4E18">
      <w:pPr>
        <w:pStyle w:val="ListParagraph"/>
        <w:numPr>
          <w:ilvl w:val="0"/>
          <w:numId w:val="1"/>
        </w:numPr>
        <w:rPr>
          <w:sz w:val="40"/>
          <w:szCs w:val="40"/>
        </w:rPr>
      </w:pPr>
      <w:proofErr w:type="gramStart"/>
      <w:r w:rsidRPr="007C4E18">
        <w:rPr>
          <w:rStyle w:val="a1"/>
          <w:color w:val="000000"/>
          <w:spacing w:val="-15"/>
          <w:sz w:val="40"/>
          <w:szCs w:val="40"/>
          <w:lang w:val="en"/>
        </w:rPr>
        <w:t>why</w:t>
      </w:r>
      <w:proofErr w:type="gramEnd"/>
      <w:r w:rsidRPr="007C4E18">
        <w:rPr>
          <w:rStyle w:val="a1"/>
          <w:color w:val="000000"/>
          <w:spacing w:val="-15"/>
          <w:sz w:val="40"/>
          <w:szCs w:val="40"/>
          <w:lang w:val="en"/>
        </w:rPr>
        <w:t xml:space="preserve"> there</w:t>
      </w:r>
      <w:r>
        <w:rPr>
          <w:rStyle w:val="a1"/>
          <w:color w:val="000000"/>
          <w:spacing w:val="-15"/>
          <w:sz w:val="40"/>
          <w:szCs w:val="40"/>
          <w:lang w:val="en"/>
        </w:rPr>
        <w:t xml:space="preserve"> </w:t>
      </w:r>
      <w:r w:rsidRPr="007C4E18">
        <w:rPr>
          <w:rStyle w:val="a1"/>
          <w:color w:val="000000"/>
          <w:spacing w:val="-15"/>
          <w:sz w:val="40"/>
          <w:szCs w:val="40"/>
          <w:lang w:val="en"/>
        </w:rPr>
        <w:t>is injustice and suffering.</w:t>
      </w:r>
      <w:r w:rsidRPr="007C4E18">
        <w:rPr>
          <w:rFonts w:cs="Arial"/>
          <w:color w:val="000000"/>
          <w:spacing w:val="-15"/>
          <w:sz w:val="40"/>
          <w:szCs w:val="40"/>
          <w:lang w:val="en"/>
        </w:rPr>
        <w:t xml:space="preserve"> </w:t>
      </w:r>
    </w:p>
    <w:p w:rsidR="007C4E18" w:rsidRPr="007C4E18" w:rsidRDefault="007C4E18" w:rsidP="007C4E18">
      <w:pPr>
        <w:pStyle w:val="ListParagraph"/>
        <w:numPr>
          <w:ilvl w:val="0"/>
          <w:numId w:val="1"/>
        </w:numPr>
        <w:shd w:val="clear" w:color="auto" w:fill="FFFFFF"/>
        <w:spacing w:before="150" w:after="300" w:line="240" w:lineRule="auto"/>
        <w:ind w:right="165"/>
        <w:rPr>
          <w:rFonts w:ascii="Arial" w:eastAsia="Times New Roman" w:hAnsi="Arial" w:cs="Arial"/>
          <w:color w:val="000000"/>
          <w:sz w:val="28"/>
          <w:szCs w:val="28"/>
          <w:lang w:val="en"/>
        </w:rPr>
      </w:pPr>
      <w:r>
        <w:rPr>
          <w:rFonts w:ascii="ff6" w:eastAsia="Times New Roman" w:hAnsi="ff6" w:cs="Arial"/>
          <w:color w:val="000000"/>
          <w:spacing w:val="-15"/>
          <w:sz w:val="44"/>
          <w:szCs w:val="44"/>
          <w:bdr w:val="none" w:sz="0" w:space="0" w:color="auto" w:frame="1"/>
          <w:lang w:val="en"/>
        </w:rPr>
        <w:t>Some critics consider Albee’s</w:t>
      </w:r>
      <w:r w:rsidRPr="007C4E18">
        <w:rPr>
          <w:rFonts w:ascii="ff6" w:eastAsia="Times New Roman" w:hAnsi="ff6" w:cs="Arial"/>
          <w:color w:val="000000"/>
          <w:spacing w:val="-15"/>
          <w:sz w:val="44"/>
          <w:szCs w:val="44"/>
          <w:bdr w:val="none" w:sz="0" w:space="0" w:color="auto" w:frame="1"/>
          <w:lang w:val="en"/>
        </w:rPr>
        <w:t xml:space="preserve"> plays as a severe satire against American</w:t>
      </w:r>
      <w:r>
        <w:rPr>
          <w:rFonts w:ascii="ff6" w:eastAsia="Times New Roman" w:hAnsi="ff6" w:cs="Arial"/>
          <w:color w:val="000000"/>
          <w:spacing w:val="-15"/>
          <w:sz w:val="44"/>
          <w:szCs w:val="44"/>
          <w:bdr w:val="none" w:sz="0" w:space="0" w:color="auto" w:frame="1"/>
          <w:lang w:val="en"/>
        </w:rPr>
        <w:t xml:space="preserve"> </w:t>
      </w:r>
      <w:r w:rsidRPr="007C4E18">
        <w:rPr>
          <w:rFonts w:ascii="ff6" w:eastAsia="Times New Roman" w:hAnsi="ff6" w:cs="Arial"/>
          <w:color w:val="000000"/>
          <w:spacing w:val="-15"/>
          <w:sz w:val="44"/>
          <w:szCs w:val="44"/>
          <w:bdr w:val="none" w:sz="0" w:space="0" w:color="auto" w:frame="1"/>
          <w:lang w:val="en"/>
        </w:rPr>
        <w:t>society to show people how they are and what their time is like in the hope that</w:t>
      </w:r>
      <w:r>
        <w:rPr>
          <w:rFonts w:ascii="ff6" w:eastAsia="Times New Roman" w:hAnsi="ff6" w:cs="Arial"/>
          <w:color w:val="000000"/>
          <w:spacing w:val="-15"/>
          <w:sz w:val="44"/>
          <w:szCs w:val="44"/>
          <w:bdr w:val="none" w:sz="0" w:space="0" w:color="auto" w:frame="1"/>
          <w:lang w:val="en"/>
        </w:rPr>
        <w:t xml:space="preserve"> perhaps they’</w:t>
      </w:r>
      <w:r w:rsidRPr="007C4E18">
        <w:rPr>
          <w:rFonts w:ascii="ff6" w:eastAsia="Times New Roman" w:hAnsi="ff6" w:cs="Arial"/>
          <w:color w:val="000000"/>
          <w:spacing w:val="-15"/>
          <w:sz w:val="44"/>
          <w:szCs w:val="44"/>
          <w:bdr w:val="none" w:sz="0" w:space="0" w:color="auto" w:frame="1"/>
          <w:lang w:val="en"/>
        </w:rPr>
        <w:t xml:space="preserve">ll change it. Like </w:t>
      </w:r>
      <w:r>
        <w:rPr>
          <w:rFonts w:ascii="ff6" w:eastAsia="Times New Roman" w:hAnsi="ff6" w:cs="Arial"/>
          <w:color w:val="000000"/>
          <w:spacing w:val="-15"/>
          <w:sz w:val="44"/>
          <w:szCs w:val="44"/>
          <w:bdr w:val="none" w:sz="0" w:space="0" w:color="auto" w:frame="1"/>
          <w:lang w:val="en"/>
        </w:rPr>
        <w:t xml:space="preserve">the </w:t>
      </w:r>
      <w:proofErr w:type="spellStart"/>
      <w:r>
        <w:rPr>
          <w:rFonts w:ascii="ff6" w:eastAsia="Times New Roman" w:hAnsi="ff6" w:cs="Arial"/>
          <w:color w:val="000000"/>
          <w:spacing w:val="-15"/>
          <w:sz w:val="44"/>
          <w:szCs w:val="44"/>
          <w:bdr w:val="none" w:sz="0" w:space="0" w:color="auto" w:frame="1"/>
          <w:lang w:val="en"/>
        </w:rPr>
        <w:t>Absurdist</w:t>
      </w:r>
      <w:r w:rsidRPr="007C4E18">
        <w:rPr>
          <w:rFonts w:ascii="ff6" w:eastAsia="Times New Roman" w:hAnsi="ff6" w:cs="Arial"/>
          <w:color w:val="000000"/>
          <w:spacing w:val="-15"/>
          <w:sz w:val="44"/>
          <w:szCs w:val="44"/>
          <w:bdr w:val="none" w:sz="0" w:space="0" w:color="auto" w:frame="1"/>
          <w:lang w:val="en"/>
        </w:rPr>
        <w:t>s</w:t>
      </w:r>
      <w:proofErr w:type="spellEnd"/>
      <w:r w:rsidRPr="007C4E18">
        <w:rPr>
          <w:rFonts w:ascii="ff6" w:eastAsia="Times New Roman" w:hAnsi="ff6" w:cs="Arial"/>
          <w:color w:val="000000"/>
          <w:spacing w:val="-15"/>
          <w:sz w:val="44"/>
          <w:szCs w:val="44"/>
          <w:bdr w:val="none" w:sz="0" w:space="0" w:color="auto" w:frame="1"/>
          <w:lang w:val="en"/>
        </w:rPr>
        <w:t>, he believes that man has lost his</w:t>
      </w:r>
      <w:r>
        <w:rPr>
          <w:rFonts w:ascii="ff6" w:eastAsia="Times New Roman" w:hAnsi="ff6" w:cs="Arial"/>
          <w:color w:val="000000"/>
          <w:spacing w:val="-15"/>
          <w:sz w:val="44"/>
          <w:szCs w:val="44"/>
          <w:bdr w:val="none" w:sz="0" w:space="0" w:color="auto" w:frame="1"/>
          <w:lang w:val="en"/>
        </w:rPr>
        <w:t xml:space="preserve"> </w:t>
      </w:r>
      <w:r w:rsidRPr="007C4E18">
        <w:rPr>
          <w:rFonts w:ascii="ff6" w:eastAsia="Times New Roman" w:hAnsi="ff6" w:cs="Arial"/>
          <w:color w:val="000000"/>
          <w:spacing w:val="-15"/>
          <w:sz w:val="44"/>
          <w:szCs w:val="44"/>
          <w:bdr w:val="none" w:sz="0" w:space="0" w:color="auto" w:frame="1"/>
          <w:lang w:val="en"/>
        </w:rPr>
        <w:t xml:space="preserve">faith in everything, </w:t>
      </w:r>
      <w:r>
        <w:rPr>
          <w:rFonts w:ascii="ff6" w:eastAsia="Times New Roman" w:hAnsi="ff6" w:cs="Arial"/>
          <w:color w:val="000000"/>
          <w:spacing w:val="-15"/>
          <w:sz w:val="44"/>
          <w:szCs w:val="44"/>
          <w:bdr w:val="none" w:sz="0" w:space="0" w:color="auto" w:frame="1"/>
          <w:lang w:val="en"/>
        </w:rPr>
        <w:t xml:space="preserve">yet there is some </w:t>
      </w:r>
      <w:proofErr w:type="gramStart"/>
      <w:r>
        <w:rPr>
          <w:rFonts w:ascii="ff6" w:eastAsia="Times New Roman" w:hAnsi="ff6" w:cs="Arial"/>
          <w:color w:val="000000"/>
          <w:spacing w:val="-15"/>
          <w:sz w:val="44"/>
          <w:szCs w:val="44"/>
          <w:bdr w:val="none" w:sz="0" w:space="0" w:color="auto" w:frame="1"/>
          <w:lang w:val="en"/>
        </w:rPr>
        <w:t>hope</w:t>
      </w:r>
      <w:proofErr w:type="gramEnd"/>
      <w:r>
        <w:rPr>
          <w:rFonts w:ascii="ff6" w:eastAsia="Times New Roman" w:hAnsi="ff6" w:cs="Arial"/>
          <w:color w:val="000000"/>
          <w:spacing w:val="-15"/>
          <w:sz w:val="44"/>
          <w:szCs w:val="44"/>
          <w:bdr w:val="none" w:sz="0" w:space="0" w:color="auto" w:frame="1"/>
          <w:lang w:val="en"/>
        </w:rPr>
        <w:t xml:space="preserve"> in Albee’s, in man’</w:t>
      </w:r>
      <w:r w:rsidRPr="007C4E18">
        <w:rPr>
          <w:rFonts w:ascii="ff6" w:eastAsia="Times New Roman" w:hAnsi="ff6" w:cs="Arial"/>
          <w:color w:val="000000"/>
          <w:spacing w:val="-15"/>
          <w:sz w:val="44"/>
          <w:szCs w:val="44"/>
          <w:bdr w:val="none" w:sz="0" w:space="0" w:color="auto" w:frame="1"/>
          <w:lang w:val="en"/>
        </w:rPr>
        <w:t>s ability to face his</w:t>
      </w:r>
      <w:r>
        <w:rPr>
          <w:rFonts w:ascii="ff6" w:eastAsia="Times New Roman" w:hAnsi="ff6" w:cs="Arial"/>
          <w:color w:val="000000"/>
          <w:spacing w:val="-15"/>
          <w:sz w:val="44"/>
          <w:szCs w:val="44"/>
          <w:bdr w:val="none" w:sz="0" w:space="0" w:color="auto" w:frame="1"/>
          <w:lang w:val="en"/>
        </w:rPr>
        <w:t xml:space="preserve"> </w:t>
      </w:r>
      <w:r w:rsidRPr="007C4E18">
        <w:rPr>
          <w:rFonts w:ascii="ff6" w:eastAsia="Times New Roman" w:hAnsi="ff6" w:cs="Arial"/>
          <w:color w:val="000000"/>
          <w:spacing w:val="-15"/>
          <w:sz w:val="44"/>
          <w:szCs w:val="44"/>
          <w:bdr w:val="none" w:sz="0" w:space="0" w:color="auto" w:frame="1"/>
          <w:lang w:val="en"/>
        </w:rPr>
        <w:t>true condition and thus his salvation</w:t>
      </w:r>
      <w:r w:rsidRPr="007C4E18">
        <w:rPr>
          <w:rFonts w:ascii="ff6" w:eastAsia="Times New Roman" w:hAnsi="ff6" w:cs="Arial"/>
          <w:color w:val="000000"/>
          <w:spacing w:val="-15"/>
          <w:sz w:val="28"/>
          <w:szCs w:val="28"/>
          <w:bdr w:val="none" w:sz="0" w:space="0" w:color="auto" w:frame="1"/>
          <w:lang w:val="en"/>
        </w:rPr>
        <w:t>.</w:t>
      </w:r>
    </w:p>
    <w:p w:rsidR="007C4E18" w:rsidRPr="007C4E18" w:rsidRDefault="007C4E18" w:rsidP="007C4E18">
      <w:pPr>
        <w:rPr>
          <w:sz w:val="28"/>
          <w:szCs w:val="28"/>
        </w:rPr>
      </w:pPr>
    </w:p>
    <w:p w:rsidR="007C4E18" w:rsidRDefault="007C4E18" w:rsidP="007C4E18">
      <w:pPr>
        <w:pStyle w:val="ListParagraph"/>
        <w:ind w:left="450"/>
        <w:rPr>
          <w:sz w:val="28"/>
          <w:szCs w:val="28"/>
        </w:rPr>
      </w:pPr>
    </w:p>
    <w:p w:rsidR="007C4E18" w:rsidRDefault="007C4E18" w:rsidP="007C4E18">
      <w:pPr>
        <w:pStyle w:val="ListParagraph"/>
        <w:ind w:left="450"/>
        <w:rPr>
          <w:sz w:val="28"/>
          <w:szCs w:val="28"/>
        </w:rPr>
      </w:pPr>
    </w:p>
    <w:p w:rsidR="007C4E18" w:rsidRDefault="007C4E18" w:rsidP="007C4E18">
      <w:pPr>
        <w:pStyle w:val="ListParagraph"/>
        <w:ind w:left="450"/>
        <w:rPr>
          <w:sz w:val="28"/>
          <w:szCs w:val="28"/>
        </w:rPr>
      </w:pPr>
    </w:p>
    <w:p w:rsidR="007C4E18" w:rsidRDefault="007C4E18" w:rsidP="007C4E18">
      <w:pPr>
        <w:pStyle w:val="ListParagraph"/>
        <w:ind w:left="450"/>
        <w:rPr>
          <w:sz w:val="28"/>
          <w:szCs w:val="28"/>
        </w:rPr>
      </w:pPr>
    </w:p>
    <w:p w:rsidR="001347AF" w:rsidRDefault="001347AF" w:rsidP="007C4E18">
      <w:pPr>
        <w:shd w:val="clear" w:color="auto" w:fill="FFFFFF"/>
        <w:spacing w:after="0" w:line="240" w:lineRule="auto"/>
        <w:rPr>
          <w:rFonts w:ascii="ff5" w:eastAsia="Times New Roman" w:hAnsi="ff5" w:cs="Arial"/>
          <w:color w:val="000000"/>
          <w:sz w:val="32"/>
          <w:szCs w:val="32"/>
          <w:bdr w:val="none" w:sz="0" w:space="0" w:color="auto" w:frame="1"/>
          <w:lang w:val="en"/>
        </w:rPr>
      </w:pPr>
    </w:p>
    <w:p w:rsidR="007C4E18" w:rsidRPr="001347AF" w:rsidRDefault="007C4E18" w:rsidP="007C4E1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36"/>
          <w:szCs w:val="36"/>
          <w:lang w:val="en"/>
        </w:rPr>
      </w:pPr>
      <w:r w:rsidRPr="001347AF">
        <w:rPr>
          <w:rFonts w:ascii="ff5" w:eastAsia="Times New Roman" w:hAnsi="ff5" w:cs="Arial"/>
          <w:color w:val="000000"/>
          <w:sz w:val="36"/>
          <w:szCs w:val="36"/>
          <w:bdr w:val="none" w:sz="0" w:space="0" w:color="auto" w:frame="1"/>
          <w:lang w:val="en"/>
        </w:rPr>
        <w:lastRenderedPageBreak/>
        <w:t>Th</w:t>
      </w:r>
      <w:r w:rsidRPr="001347AF">
        <w:rPr>
          <w:rFonts w:ascii="ff3" w:eastAsia="Times New Roman" w:hAnsi="ff3" w:cs="Arial"/>
          <w:iCs/>
          <w:color w:val="000000"/>
          <w:sz w:val="36"/>
          <w:szCs w:val="36"/>
          <w:bdr w:val="none" w:sz="0" w:space="0" w:color="auto" w:frame="1"/>
          <w:lang w:val="en"/>
        </w:rPr>
        <w:t>emes</w:t>
      </w:r>
      <w:r w:rsidRPr="001347AF">
        <w:rPr>
          <w:rFonts w:ascii="ff3" w:eastAsia="Times New Roman" w:hAnsi="ff3" w:cs="Arial"/>
          <w:i/>
          <w:iCs/>
          <w:color w:val="000000"/>
          <w:sz w:val="36"/>
          <w:szCs w:val="36"/>
          <w:bdr w:val="none" w:sz="0" w:space="0" w:color="auto" w:frame="1"/>
          <w:lang w:val="en"/>
        </w:rPr>
        <w:t xml:space="preserve">: </w:t>
      </w:r>
    </w:p>
    <w:p w:rsidR="007C4E18" w:rsidRPr="001347AF" w:rsidRDefault="007C4E18" w:rsidP="007C4E18">
      <w:pPr>
        <w:shd w:val="clear" w:color="auto" w:fill="FFFFFF"/>
        <w:spacing w:line="240" w:lineRule="auto"/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</w:pPr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 xml:space="preserve">The Zoo Story is Albee's first masterpiece and the beginning of his great career as a dramatist. </w:t>
      </w:r>
    </w:p>
    <w:p w:rsidR="007C4E18" w:rsidRPr="001347AF" w:rsidRDefault="007C4E18" w:rsidP="007C4E18">
      <w:pPr>
        <w:shd w:val="clear" w:color="auto" w:fill="FFFFFF"/>
        <w:spacing w:line="240" w:lineRule="auto"/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</w:pPr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>THEMES</w:t>
      </w:r>
    </w:p>
    <w:p w:rsidR="007C4E18" w:rsidRPr="001347AF" w:rsidRDefault="007C4E18" w:rsidP="007C4E18">
      <w:pPr>
        <w:shd w:val="clear" w:color="auto" w:fill="FFFFFF"/>
        <w:spacing w:line="240" w:lineRule="auto"/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</w:pPr>
      <w:proofErr w:type="gramStart"/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>illusion</w:t>
      </w:r>
      <w:proofErr w:type="gramEnd"/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 xml:space="preserve"> and Reality in modern society</w:t>
      </w:r>
    </w:p>
    <w:p w:rsidR="007C4E18" w:rsidRPr="001347AF" w:rsidRDefault="007C4E18" w:rsidP="007C4E18">
      <w:pPr>
        <w:shd w:val="clear" w:color="auto" w:fill="FFFFFF"/>
        <w:spacing w:line="240" w:lineRule="auto"/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</w:pPr>
      <w:proofErr w:type="gramStart"/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>isolation</w:t>
      </w:r>
      <w:proofErr w:type="gramEnd"/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 xml:space="preserve"> of human existence in a world without</w:t>
      </w:r>
      <w:r w:rsidR="006D731B"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 xml:space="preserve"> </w:t>
      </w:r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>God,</w:t>
      </w:r>
    </w:p>
    <w:p w:rsidR="006D731B" w:rsidRPr="001347AF" w:rsidRDefault="007C4E18" w:rsidP="007C4E18">
      <w:pPr>
        <w:shd w:val="clear" w:color="auto" w:fill="FFFFFF"/>
        <w:spacing w:line="240" w:lineRule="auto"/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</w:pPr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 xml:space="preserve"> </w:t>
      </w:r>
      <w:proofErr w:type="gramStart"/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>lack</w:t>
      </w:r>
      <w:proofErr w:type="gramEnd"/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 xml:space="preserve"> of communication between individuals </w:t>
      </w:r>
    </w:p>
    <w:p w:rsidR="006D731B" w:rsidRPr="001347AF" w:rsidRDefault="007C4E18" w:rsidP="007C4E18">
      <w:pPr>
        <w:shd w:val="clear" w:color="auto" w:fill="FFFFFF"/>
        <w:spacing w:line="240" w:lineRule="auto"/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</w:pPr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 xml:space="preserve"> </w:t>
      </w:r>
      <w:proofErr w:type="gramStart"/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>recurring</w:t>
      </w:r>
      <w:proofErr w:type="gramEnd"/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 xml:space="preserve"> theme of repetition. </w:t>
      </w:r>
    </w:p>
    <w:p w:rsidR="006D731B" w:rsidRPr="001347AF" w:rsidRDefault="006D731B" w:rsidP="007C4E18">
      <w:pPr>
        <w:shd w:val="clear" w:color="auto" w:fill="FFFFFF"/>
        <w:spacing w:line="240" w:lineRule="auto"/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</w:pPr>
      <w:proofErr w:type="gramStart"/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>human</w:t>
      </w:r>
      <w:proofErr w:type="gramEnd"/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 xml:space="preserve"> isolation</w:t>
      </w:r>
    </w:p>
    <w:p w:rsidR="006D731B" w:rsidRPr="001347AF" w:rsidRDefault="006D731B" w:rsidP="007C4E18">
      <w:pPr>
        <w:shd w:val="clear" w:color="auto" w:fill="FFFFFF"/>
        <w:spacing w:line="240" w:lineRule="auto"/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</w:pPr>
      <w:proofErr w:type="gramStart"/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>loneliness</w:t>
      </w:r>
      <w:proofErr w:type="gramEnd"/>
    </w:p>
    <w:p w:rsidR="006D731B" w:rsidRPr="001347AF" w:rsidRDefault="006D731B" w:rsidP="007C4E18">
      <w:pPr>
        <w:shd w:val="clear" w:color="auto" w:fill="FFFFFF"/>
        <w:spacing w:line="240" w:lineRule="auto"/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</w:pPr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 xml:space="preserve"> </w:t>
      </w:r>
      <w:proofErr w:type="gramStart"/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>class</w:t>
      </w:r>
      <w:proofErr w:type="gramEnd"/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 xml:space="preserve"> differences </w:t>
      </w:r>
    </w:p>
    <w:p w:rsidR="006D731B" w:rsidRPr="001347AF" w:rsidRDefault="007C4E18" w:rsidP="007C4E18">
      <w:pPr>
        <w:shd w:val="clear" w:color="auto" w:fill="FFFFFF"/>
        <w:spacing w:line="240" w:lineRule="auto"/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</w:pPr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 xml:space="preserve"> </w:t>
      </w:r>
      <w:proofErr w:type="gramStart"/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>dangers</w:t>
      </w:r>
      <w:proofErr w:type="gramEnd"/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 xml:space="preserve"> of inaction within American society.</w:t>
      </w:r>
    </w:p>
    <w:p w:rsidR="006D731B" w:rsidRPr="001347AF" w:rsidRDefault="007C4E18" w:rsidP="007C4E18">
      <w:pPr>
        <w:shd w:val="clear" w:color="auto" w:fill="FFFFFF"/>
        <w:spacing w:line="240" w:lineRule="auto"/>
        <w:rPr>
          <w:rFonts w:ascii="ff6" w:eastAsia="Times New Roman" w:hAnsi="ff6" w:cs="Arial"/>
          <w:color w:val="000000"/>
          <w:sz w:val="36"/>
          <w:szCs w:val="36"/>
          <w:bdr w:val="none" w:sz="0" w:space="0" w:color="auto" w:frame="1"/>
          <w:lang w:val="en"/>
        </w:rPr>
      </w:pPr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>The first theme that appears in the play is repetition, one that recurs over and</w:t>
      </w:r>
      <w:r w:rsidR="00781ED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 xml:space="preserve"> </w:t>
      </w:r>
      <w:proofErr w:type="gramStart"/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 xml:space="preserve">over </w:t>
      </w:r>
      <w:r w:rsidR="00781ED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 xml:space="preserve"> in</w:t>
      </w:r>
      <w:proofErr w:type="gramEnd"/>
      <w:r w:rsidR="00781ED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 xml:space="preserve"> the play, with Jerry’s phrase ³I’</w:t>
      </w:r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>ve been to the zoo´ that is repeated three</w:t>
      </w:r>
      <w:r w:rsidR="00781ED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 xml:space="preserve"> </w:t>
      </w:r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>times in the first page. This indicates from the very first beginning the techniques</w:t>
      </w:r>
      <w:r w:rsidRPr="001347AF">
        <w:rPr>
          <w:rFonts w:ascii="ff6" w:eastAsia="Times New Roman" w:hAnsi="ff6" w:cs="Arial"/>
          <w:color w:val="000000"/>
          <w:sz w:val="36"/>
          <w:szCs w:val="36"/>
          <w:bdr w:val="none" w:sz="0" w:space="0" w:color="auto" w:frame="1"/>
          <w:lang w:val="en"/>
        </w:rPr>
        <w:t xml:space="preserve"> Albee will be using to escalate actions.</w:t>
      </w:r>
    </w:p>
    <w:p w:rsidR="006D731B" w:rsidRPr="001347AF" w:rsidRDefault="007C4E18" w:rsidP="007C4E18">
      <w:pPr>
        <w:shd w:val="clear" w:color="auto" w:fill="FFFFFF"/>
        <w:spacing w:line="240" w:lineRule="auto"/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</w:pPr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>Peter stands for the average successful American. He leads a comfortable life</w:t>
      </w:r>
      <w:r w:rsidR="006D731B"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 xml:space="preserve"> </w:t>
      </w:r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>in the better side of New York. He has a wife, two daughters, two cats, two</w:t>
      </w:r>
      <w:r w:rsidR="006D731B"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 xml:space="preserve"> </w:t>
      </w:r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 xml:space="preserve">television </w:t>
      </w:r>
      <w:proofErr w:type="gramStart"/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>sets</w:t>
      </w:r>
      <w:proofErr w:type="gramEnd"/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 xml:space="preserve"> and two parakeets.</w:t>
      </w:r>
      <w:bookmarkStart w:id="0" w:name="_GoBack"/>
      <w:bookmarkEnd w:id="0"/>
    </w:p>
    <w:p w:rsidR="006D731B" w:rsidRPr="001347AF" w:rsidRDefault="007C4E18" w:rsidP="007C4E18">
      <w:pPr>
        <w:shd w:val="clear" w:color="auto" w:fill="FFFFFF"/>
        <w:spacing w:line="240" w:lineRule="auto"/>
        <w:rPr>
          <w:rFonts w:ascii="ff6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</w:pPr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 xml:space="preserve"> </w:t>
      </w:r>
      <w:r w:rsidR="006D731B"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>On the other hand, Jerry’</w:t>
      </w:r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>s appearance</w:t>
      </w:r>
      <w:r w:rsidR="006D731B"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 xml:space="preserve"> </w:t>
      </w:r>
      <w:r w:rsidRPr="001347AF">
        <w:rPr>
          <w:rFonts w:ascii="ff6" w:eastAsia="Times New Roman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>indicates his disillusion in life. He lives on the other side of the city and of the</w:t>
      </w:r>
      <w:r w:rsidR="006D731B" w:rsidRPr="001347AF">
        <w:rPr>
          <w:rFonts w:cs="Arial"/>
          <w:color w:val="000000"/>
          <w:spacing w:val="-15"/>
          <w:sz w:val="36"/>
          <w:szCs w:val="36"/>
          <w:lang w:val="en"/>
        </w:rPr>
        <w:t xml:space="preserve"> </w:t>
      </w:r>
      <w:r w:rsidR="006D731B" w:rsidRPr="001347AF">
        <w:rPr>
          <w:rFonts w:ascii="ff6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 xml:space="preserve">society. </w:t>
      </w:r>
    </w:p>
    <w:p w:rsidR="006D731B" w:rsidRPr="001347AF" w:rsidRDefault="006D731B" w:rsidP="007C4E18">
      <w:pPr>
        <w:shd w:val="clear" w:color="auto" w:fill="FFFFFF"/>
        <w:spacing w:line="240" w:lineRule="auto"/>
        <w:rPr>
          <w:rFonts w:ascii="ff6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</w:pPr>
      <w:r w:rsidRPr="001347AF">
        <w:rPr>
          <w:rFonts w:ascii="ff6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 xml:space="preserve">Jerry’s possessions look pathetic compared to those of Peter’s. They belong to two different worlds. </w:t>
      </w:r>
    </w:p>
    <w:p w:rsidR="007C4E18" w:rsidRDefault="006D731B" w:rsidP="007C4E18">
      <w:pPr>
        <w:shd w:val="clear" w:color="auto" w:fill="FFFFFF"/>
        <w:spacing w:line="240" w:lineRule="auto"/>
        <w:rPr>
          <w:rFonts w:ascii="ff6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</w:pPr>
      <w:r w:rsidRPr="006D731B">
        <w:rPr>
          <w:rFonts w:ascii="ff6" w:hAnsi="ff6" w:cs="Arial"/>
          <w:color w:val="000000"/>
          <w:spacing w:val="-15"/>
          <w:sz w:val="40"/>
          <w:szCs w:val="40"/>
          <w:bdr w:val="none" w:sz="0" w:space="0" w:color="auto" w:frame="1"/>
          <w:lang w:val="en"/>
        </w:rPr>
        <w:lastRenderedPageBreak/>
        <w:t>The theme of isolation marks both characters</w:t>
      </w:r>
      <w:r w:rsidRPr="006D731B">
        <w:rPr>
          <w:rFonts w:ascii="ff6" w:hAnsi="ff6" w:cs="Arial"/>
          <w:color w:val="000000"/>
          <w:spacing w:val="-15"/>
          <w:sz w:val="126"/>
          <w:szCs w:val="126"/>
          <w:bdr w:val="none" w:sz="0" w:space="0" w:color="auto" w:frame="1"/>
          <w:lang w:val="en"/>
        </w:rPr>
        <w:t xml:space="preserve"> </w:t>
      </w:r>
      <w:r w:rsidRPr="006D731B">
        <w:rPr>
          <w:rFonts w:ascii="ff6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 xml:space="preserve">Peter never </w:t>
      </w:r>
      <w:proofErr w:type="gramStart"/>
      <w:r w:rsidRPr="006D731B">
        <w:rPr>
          <w:rFonts w:ascii="ff6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>likes</w:t>
      </w:r>
      <w:proofErr w:type="gramEnd"/>
      <w:r w:rsidRPr="006D731B">
        <w:rPr>
          <w:rFonts w:ascii="ff6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 xml:space="preserve"> the idea of paying attention to any other thing rather than his</w:t>
      </w:r>
      <w:r>
        <w:rPr>
          <w:rFonts w:ascii="ff6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 xml:space="preserve"> </w:t>
      </w:r>
      <w:r w:rsidRPr="006D731B">
        <w:rPr>
          <w:rFonts w:ascii="ff6" w:hAnsi="ff6" w:cs="Arial"/>
          <w:color w:val="000000"/>
          <w:spacing w:val="-15"/>
          <w:sz w:val="36"/>
          <w:szCs w:val="36"/>
          <w:bdr w:val="none" w:sz="0" w:space="0" w:color="auto" w:frame="1"/>
          <w:lang w:val="en"/>
        </w:rPr>
        <w:t>book and bench.</w:t>
      </w:r>
    </w:p>
    <w:p w:rsidR="006D731B" w:rsidRPr="006D731B" w:rsidRDefault="006D731B" w:rsidP="007C4E18">
      <w:pPr>
        <w:shd w:val="clear" w:color="auto" w:fill="FFFFFF"/>
        <w:spacing w:line="240" w:lineRule="auto"/>
        <w:rPr>
          <w:rFonts w:ascii="ff6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</w:pPr>
      <w:r w:rsidRPr="006D731B">
        <w:rPr>
          <w:rFonts w:ascii="ff6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 xml:space="preserve">Jerry lives in a place where every room is an isolated </w:t>
      </w:r>
      <w:proofErr w:type="spellStart"/>
      <w:r w:rsidRPr="006D731B">
        <w:rPr>
          <w:rFonts w:ascii="ff6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>island.The</w:t>
      </w:r>
      <w:proofErr w:type="spellEnd"/>
      <w:r w:rsidRPr="006D731B">
        <w:rPr>
          <w:rFonts w:ascii="ff6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 xml:space="preserve"> only interaction he ever mentioned with his </w:t>
      </w:r>
      <w:proofErr w:type="spellStart"/>
      <w:r w:rsidRPr="006D731B">
        <w:rPr>
          <w:rFonts w:ascii="ff6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>neighbours</w:t>
      </w:r>
      <w:proofErr w:type="spellEnd"/>
      <w:r w:rsidRPr="006D731B">
        <w:rPr>
          <w:rFonts w:ascii="ff6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 xml:space="preserve"> is not of a social nature, but rather of an offender’s. This lack of communication is a dominating theme in the play. </w:t>
      </w:r>
      <w:proofErr w:type="gramStart"/>
      <w:r w:rsidRPr="006D731B">
        <w:rPr>
          <w:rFonts w:ascii="ff6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 xml:space="preserve">The lack of communication between Peter and Jerry, Jerry and his </w:t>
      </w:r>
      <w:proofErr w:type="spellStart"/>
      <w:r w:rsidRPr="006D731B">
        <w:rPr>
          <w:rFonts w:ascii="ff6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>neighbour</w:t>
      </w:r>
      <w:r w:rsidR="001347AF">
        <w:rPr>
          <w:rFonts w:ascii="ff6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>s</w:t>
      </w:r>
      <w:proofErr w:type="spellEnd"/>
      <w:r w:rsidR="001347AF">
        <w:rPr>
          <w:rFonts w:ascii="ff6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>, and even Jerry and the dog.</w:t>
      </w:r>
      <w:proofErr w:type="gramEnd"/>
      <w:r w:rsidR="001347AF">
        <w:rPr>
          <w:rFonts w:ascii="ff6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 xml:space="preserve"> The story of Jerry and the dog</w:t>
      </w:r>
      <w:r w:rsidRPr="006D731B">
        <w:rPr>
          <w:rFonts w:ascii="ff6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 xml:space="preserve"> is a clear image of what he meant by the reality zoo. The dog used to attack him and </w:t>
      </w:r>
      <w:r w:rsidRPr="006D731B">
        <w:rPr>
          <w:rFonts w:ascii="ff6" w:hAnsi="ff6" w:cs="Arial"/>
          <w:color w:val="000000"/>
          <w:sz w:val="52"/>
          <w:szCs w:val="52"/>
          <w:bdr w:val="none" w:sz="0" w:space="0" w:color="auto" w:frame="1"/>
          <w:lang w:val="en"/>
        </w:rPr>
        <w:t xml:space="preserve">bite him in his way to stairs. That is the only way they used to communicate and </w:t>
      </w:r>
      <w:r w:rsidRPr="006D731B">
        <w:rPr>
          <w:rFonts w:ascii="ff6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>that is the same way Peter answered Jerry at the beginning</w:t>
      </w:r>
    </w:p>
    <w:p w:rsidR="006D731B" w:rsidRPr="006D731B" w:rsidRDefault="006D731B" w:rsidP="007C4E18">
      <w:pPr>
        <w:shd w:val="clear" w:color="auto" w:fill="FFFFFF"/>
        <w:spacing w:line="240" w:lineRule="auto"/>
        <w:rPr>
          <w:rFonts w:ascii="ff6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</w:pPr>
    </w:p>
    <w:p w:rsidR="006D731B" w:rsidRDefault="006D731B" w:rsidP="007C4E18">
      <w:pPr>
        <w:shd w:val="clear" w:color="auto" w:fill="FFFFFF"/>
        <w:spacing w:line="240" w:lineRule="auto"/>
        <w:rPr>
          <w:rFonts w:ascii="ff6" w:hAnsi="ff6" w:cs="Arial"/>
          <w:color w:val="000000"/>
          <w:spacing w:val="-15"/>
          <w:sz w:val="40"/>
          <w:szCs w:val="40"/>
          <w:bdr w:val="none" w:sz="0" w:space="0" w:color="auto" w:frame="1"/>
          <w:lang w:val="en"/>
        </w:rPr>
      </w:pPr>
    </w:p>
    <w:p w:rsidR="006D731B" w:rsidRDefault="006D731B" w:rsidP="007C4E18">
      <w:pPr>
        <w:shd w:val="clear" w:color="auto" w:fill="FFFFFF"/>
        <w:spacing w:line="240" w:lineRule="auto"/>
        <w:rPr>
          <w:rFonts w:ascii="ff6" w:hAnsi="ff6" w:cs="Arial"/>
          <w:color w:val="000000"/>
          <w:spacing w:val="-15"/>
          <w:sz w:val="40"/>
          <w:szCs w:val="40"/>
          <w:bdr w:val="none" w:sz="0" w:space="0" w:color="auto" w:frame="1"/>
          <w:lang w:val="en"/>
        </w:rPr>
      </w:pPr>
    </w:p>
    <w:p w:rsidR="006D731B" w:rsidRDefault="006D731B" w:rsidP="007C4E18">
      <w:pPr>
        <w:shd w:val="clear" w:color="auto" w:fill="FFFFFF"/>
        <w:spacing w:line="240" w:lineRule="auto"/>
        <w:rPr>
          <w:rFonts w:ascii="ff6" w:hAnsi="ff6" w:cs="Arial"/>
          <w:color w:val="000000"/>
          <w:spacing w:val="-15"/>
          <w:sz w:val="40"/>
          <w:szCs w:val="40"/>
          <w:bdr w:val="none" w:sz="0" w:space="0" w:color="auto" w:frame="1"/>
          <w:lang w:val="en"/>
        </w:rPr>
      </w:pPr>
    </w:p>
    <w:p w:rsidR="006D731B" w:rsidRDefault="006D731B" w:rsidP="007C4E18">
      <w:pPr>
        <w:shd w:val="clear" w:color="auto" w:fill="FFFFFF"/>
        <w:spacing w:line="240" w:lineRule="auto"/>
        <w:rPr>
          <w:rFonts w:ascii="ff6" w:hAnsi="ff6" w:cs="Arial"/>
          <w:color w:val="000000"/>
          <w:spacing w:val="-15"/>
          <w:sz w:val="40"/>
          <w:szCs w:val="40"/>
          <w:bdr w:val="none" w:sz="0" w:space="0" w:color="auto" w:frame="1"/>
          <w:lang w:val="en"/>
        </w:rPr>
      </w:pPr>
    </w:p>
    <w:p w:rsidR="006D731B" w:rsidRPr="006D731B" w:rsidRDefault="006D731B" w:rsidP="006D731B">
      <w:pPr>
        <w:shd w:val="clear" w:color="auto" w:fill="FFFFFF"/>
        <w:spacing w:line="240" w:lineRule="auto"/>
        <w:rPr>
          <w:rFonts w:ascii="Arial" w:eastAsia="Times New Roman" w:hAnsi="Arial" w:cs="Arial"/>
          <w:color w:val="000000"/>
          <w:sz w:val="52"/>
          <w:szCs w:val="52"/>
          <w:lang w:val="en"/>
        </w:rPr>
      </w:pPr>
      <w:r w:rsidRPr="006D731B">
        <w:rPr>
          <w:rFonts w:ascii="ff6" w:eastAsia="Times New Roman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lastRenderedPageBreak/>
        <w:t>Jerry succeeded in build</w:t>
      </w:r>
      <w:r w:rsidR="001347AF">
        <w:rPr>
          <w:rFonts w:ascii="ff6" w:eastAsia="Times New Roman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>ing</w:t>
      </w:r>
      <w:r w:rsidRPr="006D731B">
        <w:rPr>
          <w:rFonts w:ascii="ff6" w:eastAsia="Times New Roman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 xml:space="preserve"> some sort of contact with Peter and </w:t>
      </w:r>
      <w:proofErr w:type="gramStart"/>
      <w:r w:rsidRPr="006D731B">
        <w:rPr>
          <w:rFonts w:ascii="ff6" w:eastAsia="Times New Roman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>open</w:t>
      </w:r>
      <w:proofErr w:type="gramEnd"/>
      <w:r w:rsidRPr="006D731B">
        <w:rPr>
          <w:rFonts w:ascii="ff6" w:eastAsia="Times New Roman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 xml:space="preserve"> his eyes to the</w:t>
      </w:r>
      <w:r>
        <w:rPr>
          <w:rFonts w:ascii="ff6" w:eastAsia="Times New Roman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 xml:space="preserve"> </w:t>
      </w:r>
      <w:r w:rsidRPr="006D731B">
        <w:rPr>
          <w:rFonts w:ascii="ff6" w:eastAsia="Times New Roman" w:hAnsi="ff6" w:cs="Arial"/>
          <w:color w:val="000000"/>
          <w:sz w:val="52"/>
          <w:szCs w:val="52"/>
          <w:bdr w:val="none" w:sz="0" w:space="0" w:color="auto" w:frame="1"/>
          <w:lang w:val="en"/>
        </w:rPr>
        <w:t>artificiality of his life. Jerry and Peter are representatives of real human beings.</w:t>
      </w:r>
      <w:r w:rsidR="001347AF">
        <w:rPr>
          <w:rFonts w:ascii="ff6" w:eastAsia="Times New Roman" w:hAnsi="ff6" w:cs="Arial"/>
          <w:color w:val="000000"/>
          <w:sz w:val="52"/>
          <w:szCs w:val="52"/>
          <w:bdr w:val="none" w:sz="0" w:space="0" w:color="auto" w:frame="1"/>
          <w:lang w:val="en"/>
        </w:rPr>
        <w:t xml:space="preserve"> </w:t>
      </w:r>
      <w:r w:rsidRPr="006D731B">
        <w:rPr>
          <w:rFonts w:ascii="ff6" w:eastAsia="Times New Roman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>Eventually, Peter discovers that the zoo is nothing but the world they live in, in which</w:t>
      </w:r>
      <w:r>
        <w:rPr>
          <w:rFonts w:ascii="ff6" w:eastAsia="Times New Roman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 xml:space="preserve"> </w:t>
      </w:r>
      <w:r w:rsidRPr="006D731B">
        <w:rPr>
          <w:rFonts w:ascii="ff6" w:eastAsia="Times New Roman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>people live like animals, isolated and unwilling to face their true conditions. Albee wanted</w:t>
      </w:r>
      <w:r>
        <w:rPr>
          <w:rFonts w:ascii="ff6" w:eastAsia="Times New Roman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 xml:space="preserve"> </w:t>
      </w:r>
      <w:r w:rsidRPr="006D731B">
        <w:rPr>
          <w:rFonts w:ascii="ff6" w:eastAsia="Times New Roman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>to attract our attention in his absurdist style to what is behind the masked lives we lead,</w:t>
      </w:r>
      <w:r w:rsidR="001347AF">
        <w:rPr>
          <w:rFonts w:ascii="ff6" w:eastAsia="Times New Roman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 xml:space="preserve"> </w:t>
      </w:r>
      <w:r w:rsidRPr="006D731B">
        <w:rPr>
          <w:rFonts w:ascii="ff6" w:eastAsia="Times New Roman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>to some of the bad traits we cannot identify in ourselves in this modern world, namely;</w:t>
      </w:r>
      <w:r>
        <w:rPr>
          <w:rFonts w:ascii="ff6" w:eastAsia="Times New Roman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 xml:space="preserve"> </w:t>
      </w:r>
      <w:r w:rsidRPr="006D731B">
        <w:rPr>
          <w:rFonts w:ascii="ff6" w:eastAsia="Times New Roman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>isolation of human beings and lack of communication or even unwillingness; of t</w:t>
      </w:r>
      <w:r>
        <w:rPr>
          <w:rFonts w:ascii="ff6" w:eastAsia="Times New Roman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>he illusions that block our mind’</w:t>
      </w:r>
      <w:r w:rsidRPr="006D731B">
        <w:rPr>
          <w:rFonts w:ascii="ff6" w:eastAsia="Times New Roman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>s eyes from seeing the true life and our condition on it. He is</w:t>
      </w:r>
      <w:r>
        <w:rPr>
          <w:rFonts w:ascii="ff6" w:eastAsia="Times New Roman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 xml:space="preserve"> </w:t>
      </w:r>
      <w:r w:rsidRPr="006D731B">
        <w:rPr>
          <w:rFonts w:ascii="ff6" w:eastAsia="Times New Roman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>trying to move us into a bet</w:t>
      </w:r>
      <w:r>
        <w:rPr>
          <w:rFonts w:ascii="ff6" w:eastAsia="Times New Roman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>ter society in a way one wouldn’t reject, a way that’</w:t>
      </w:r>
      <w:r w:rsidRPr="006D731B">
        <w:rPr>
          <w:rFonts w:ascii="ff6" w:eastAsia="Times New Roman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>s not</w:t>
      </w:r>
      <w:r>
        <w:rPr>
          <w:rFonts w:ascii="ff6" w:eastAsia="Times New Roman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 xml:space="preserve"> harsh to listen yet a fact that’</w:t>
      </w:r>
      <w:r w:rsidRPr="006D731B">
        <w:rPr>
          <w:rFonts w:ascii="ff6" w:eastAsia="Times New Roman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  <w:t>s hard to know so that we can do something about it.</w:t>
      </w:r>
    </w:p>
    <w:p w:rsidR="006D731B" w:rsidRPr="006D731B" w:rsidRDefault="006D731B" w:rsidP="007C4E18">
      <w:pPr>
        <w:shd w:val="clear" w:color="auto" w:fill="FFFFFF"/>
        <w:spacing w:line="240" w:lineRule="auto"/>
        <w:rPr>
          <w:rFonts w:ascii="ff6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</w:pPr>
    </w:p>
    <w:p w:rsidR="006D731B" w:rsidRPr="007C4E18" w:rsidRDefault="006D731B" w:rsidP="007C4E18">
      <w:pPr>
        <w:shd w:val="clear" w:color="auto" w:fill="FFFFFF"/>
        <w:spacing w:line="240" w:lineRule="auto"/>
        <w:rPr>
          <w:rFonts w:ascii="ff6" w:hAnsi="ff6" w:cs="Arial"/>
          <w:color w:val="000000"/>
          <w:spacing w:val="-15"/>
          <w:sz w:val="52"/>
          <w:szCs w:val="52"/>
          <w:bdr w:val="none" w:sz="0" w:space="0" w:color="auto" w:frame="1"/>
          <w:lang w:val="en"/>
        </w:rPr>
      </w:pPr>
    </w:p>
    <w:p w:rsidR="007C4E18" w:rsidRPr="006D731B" w:rsidRDefault="007C4E18" w:rsidP="007C4E18">
      <w:pPr>
        <w:pStyle w:val="ListParagraph"/>
        <w:ind w:left="450"/>
        <w:rPr>
          <w:sz w:val="52"/>
          <w:szCs w:val="52"/>
        </w:rPr>
      </w:pPr>
    </w:p>
    <w:sectPr w:rsidR="007C4E18" w:rsidRPr="006D731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EDF" w:rsidRDefault="00781EDF" w:rsidP="007C4E18">
      <w:pPr>
        <w:spacing w:after="0" w:line="240" w:lineRule="auto"/>
      </w:pPr>
      <w:r>
        <w:separator/>
      </w:r>
    </w:p>
  </w:endnote>
  <w:endnote w:type="continuationSeparator" w:id="0">
    <w:p w:rsidR="00781EDF" w:rsidRDefault="00781EDF" w:rsidP="007C4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f6">
    <w:altName w:val="Times New Roman"/>
    <w:charset w:val="00"/>
    <w:family w:val="auto"/>
    <w:pitch w:val="default"/>
  </w:font>
  <w:font w:name="ff3">
    <w:altName w:val="Times New Roman"/>
    <w:charset w:val="00"/>
    <w:family w:val="auto"/>
    <w:pitch w:val="default"/>
  </w:font>
  <w:font w:name="ff5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EDF" w:rsidRDefault="00781EDF" w:rsidP="007C4E18">
      <w:pPr>
        <w:spacing w:after="0" w:line="240" w:lineRule="auto"/>
      </w:pPr>
      <w:r>
        <w:separator/>
      </w:r>
    </w:p>
  </w:footnote>
  <w:footnote w:type="continuationSeparator" w:id="0">
    <w:p w:rsidR="00781EDF" w:rsidRDefault="00781EDF" w:rsidP="007C4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4445605"/>
      <w:docPartObj>
        <w:docPartGallery w:val="Page Numbers (Top of Page)"/>
        <w:docPartUnique/>
      </w:docPartObj>
    </w:sdtPr>
    <w:sdtEndPr>
      <w:rPr>
        <w:noProof/>
      </w:rPr>
    </w:sdtEndPr>
    <w:sdtContent>
      <w:p w:rsidR="00781EDF" w:rsidRDefault="00781ED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2FA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81EDF" w:rsidRDefault="00781E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F5BBF"/>
    <w:multiLevelType w:val="hybridMultilevel"/>
    <w:tmpl w:val="DD602C6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E18"/>
    <w:rsid w:val="001347AF"/>
    <w:rsid w:val="002E2FA0"/>
    <w:rsid w:val="006D731B"/>
    <w:rsid w:val="00781EDF"/>
    <w:rsid w:val="007C4E18"/>
    <w:rsid w:val="00CD3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4E18"/>
    <w:pPr>
      <w:ind w:left="720"/>
      <w:contextualSpacing/>
    </w:pPr>
  </w:style>
  <w:style w:type="character" w:customStyle="1" w:styleId="a1">
    <w:name w:val="a1"/>
    <w:basedOn w:val="DefaultParagraphFont"/>
    <w:rsid w:val="007C4E18"/>
    <w:rPr>
      <w:rFonts w:ascii="Arial" w:hAnsi="Arial" w:cs="Arial" w:hint="default"/>
      <w:b w:val="0"/>
      <w:bCs w:val="0"/>
      <w:i w:val="0"/>
      <w:iCs w:val="0"/>
      <w:bdr w:val="none" w:sz="0" w:space="0" w:color="auto" w:frame="1"/>
    </w:rPr>
  </w:style>
  <w:style w:type="character" w:customStyle="1" w:styleId="l82">
    <w:name w:val="l82"/>
    <w:basedOn w:val="DefaultParagraphFont"/>
    <w:rsid w:val="007C4E18"/>
    <w:rPr>
      <w:rFonts w:ascii="ff6" w:hAnsi="ff6" w:hint="default"/>
      <w:b w:val="0"/>
      <w:bCs w:val="0"/>
      <w:i w:val="0"/>
      <w:iCs w:val="0"/>
      <w:vanish w:val="0"/>
      <w:webHidden w:val="0"/>
      <w:bdr w:val="none" w:sz="0" w:space="0" w:color="auto" w:frame="1"/>
      <w:specVanish w:val="0"/>
    </w:rPr>
  </w:style>
  <w:style w:type="character" w:customStyle="1" w:styleId="l62">
    <w:name w:val="l62"/>
    <w:basedOn w:val="DefaultParagraphFont"/>
    <w:rsid w:val="007C4E18"/>
    <w:rPr>
      <w:rFonts w:ascii="ff6" w:hAnsi="ff6" w:hint="default"/>
      <w:b w:val="0"/>
      <w:bCs w:val="0"/>
      <w:i w:val="0"/>
      <w:iCs w:val="0"/>
      <w:vanish w:val="0"/>
      <w:webHidden w:val="0"/>
      <w:bdr w:val="none" w:sz="0" w:space="0" w:color="auto" w:frame="1"/>
      <w:specVanish w:val="0"/>
    </w:rPr>
  </w:style>
  <w:style w:type="paragraph" w:styleId="Header">
    <w:name w:val="header"/>
    <w:basedOn w:val="Normal"/>
    <w:link w:val="HeaderChar"/>
    <w:uiPriority w:val="99"/>
    <w:unhideWhenUsed/>
    <w:rsid w:val="007C4E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4E18"/>
  </w:style>
  <w:style w:type="paragraph" w:styleId="Footer">
    <w:name w:val="footer"/>
    <w:basedOn w:val="Normal"/>
    <w:link w:val="FooterChar"/>
    <w:uiPriority w:val="99"/>
    <w:unhideWhenUsed/>
    <w:rsid w:val="007C4E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4E18"/>
  </w:style>
  <w:style w:type="character" w:customStyle="1" w:styleId="a2">
    <w:name w:val="a2"/>
    <w:basedOn w:val="DefaultParagraphFont"/>
    <w:rsid w:val="007C4E18"/>
    <w:rPr>
      <w:rFonts w:ascii="ff3" w:hAnsi="ff3" w:hint="default"/>
      <w:b w:val="0"/>
      <w:bCs w:val="0"/>
      <w:i/>
      <w:iCs/>
      <w:bdr w:val="none" w:sz="0" w:space="0" w:color="auto" w:frame="1"/>
    </w:rPr>
  </w:style>
  <w:style w:type="character" w:customStyle="1" w:styleId="a3">
    <w:name w:val="a3"/>
    <w:basedOn w:val="DefaultParagraphFont"/>
    <w:rsid w:val="007C4E18"/>
    <w:rPr>
      <w:rFonts w:ascii="ff6" w:hAnsi="ff6" w:hint="default"/>
      <w:b w:val="0"/>
      <w:bCs w:val="0"/>
      <w:i w:val="0"/>
      <w:iCs w:val="0"/>
      <w:bdr w:val="none" w:sz="0" w:space="0" w:color="auto" w:frame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4E18"/>
    <w:pPr>
      <w:ind w:left="720"/>
      <w:contextualSpacing/>
    </w:pPr>
  </w:style>
  <w:style w:type="character" w:customStyle="1" w:styleId="a1">
    <w:name w:val="a1"/>
    <w:basedOn w:val="DefaultParagraphFont"/>
    <w:rsid w:val="007C4E18"/>
    <w:rPr>
      <w:rFonts w:ascii="Arial" w:hAnsi="Arial" w:cs="Arial" w:hint="default"/>
      <w:b w:val="0"/>
      <w:bCs w:val="0"/>
      <w:i w:val="0"/>
      <w:iCs w:val="0"/>
      <w:bdr w:val="none" w:sz="0" w:space="0" w:color="auto" w:frame="1"/>
    </w:rPr>
  </w:style>
  <w:style w:type="character" w:customStyle="1" w:styleId="l82">
    <w:name w:val="l82"/>
    <w:basedOn w:val="DefaultParagraphFont"/>
    <w:rsid w:val="007C4E18"/>
    <w:rPr>
      <w:rFonts w:ascii="ff6" w:hAnsi="ff6" w:hint="default"/>
      <w:b w:val="0"/>
      <w:bCs w:val="0"/>
      <w:i w:val="0"/>
      <w:iCs w:val="0"/>
      <w:vanish w:val="0"/>
      <w:webHidden w:val="0"/>
      <w:bdr w:val="none" w:sz="0" w:space="0" w:color="auto" w:frame="1"/>
      <w:specVanish w:val="0"/>
    </w:rPr>
  </w:style>
  <w:style w:type="character" w:customStyle="1" w:styleId="l62">
    <w:name w:val="l62"/>
    <w:basedOn w:val="DefaultParagraphFont"/>
    <w:rsid w:val="007C4E18"/>
    <w:rPr>
      <w:rFonts w:ascii="ff6" w:hAnsi="ff6" w:hint="default"/>
      <w:b w:val="0"/>
      <w:bCs w:val="0"/>
      <w:i w:val="0"/>
      <w:iCs w:val="0"/>
      <w:vanish w:val="0"/>
      <w:webHidden w:val="0"/>
      <w:bdr w:val="none" w:sz="0" w:space="0" w:color="auto" w:frame="1"/>
      <w:specVanish w:val="0"/>
    </w:rPr>
  </w:style>
  <w:style w:type="paragraph" w:styleId="Header">
    <w:name w:val="header"/>
    <w:basedOn w:val="Normal"/>
    <w:link w:val="HeaderChar"/>
    <w:uiPriority w:val="99"/>
    <w:unhideWhenUsed/>
    <w:rsid w:val="007C4E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4E18"/>
  </w:style>
  <w:style w:type="paragraph" w:styleId="Footer">
    <w:name w:val="footer"/>
    <w:basedOn w:val="Normal"/>
    <w:link w:val="FooterChar"/>
    <w:uiPriority w:val="99"/>
    <w:unhideWhenUsed/>
    <w:rsid w:val="007C4E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4E18"/>
  </w:style>
  <w:style w:type="character" w:customStyle="1" w:styleId="a2">
    <w:name w:val="a2"/>
    <w:basedOn w:val="DefaultParagraphFont"/>
    <w:rsid w:val="007C4E18"/>
    <w:rPr>
      <w:rFonts w:ascii="ff3" w:hAnsi="ff3" w:hint="default"/>
      <w:b w:val="0"/>
      <w:bCs w:val="0"/>
      <w:i/>
      <w:iCs/>
      <w:bdr w:val="none" w:sz="0" w:space="0" w:color="auto" w:frame="1"/>
    </w:rPr>
  </w:style>
  <w:style w:type="character" w:customStyle="1" w:styleId="a3">
    <w:name w:val="a3"/>
    <w:basedOn w:val="DefaultParagraphFont"/>
    <w:rsid w:val="007C4E18"/>
    <w:rPr>
      <w:rFonts w:ascii="ff6" w:hAnsi="ff6" w:hint="default"/>
      <w:b w:val="0"/>
      <w:bCs w:val="0"/>
      <w:i w:val="0"/>
      <w:iCs w:val="0"/>
      <w:bdr w:val="none" w:sz="0" w:space="0" w:color="auto" w:frame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0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5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5688">
              <w:marLeft w:val="15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2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06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395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460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2640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785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2101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2410688">
                                                  <w:marLeft w:val="150"/>
                                                  <w:marRight w:val="150"/>
                                                  <w:marTop w:val="15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998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79886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7606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20523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6463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7461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116241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2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245035">
              <w:marLeft w:val="15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94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44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255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01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3437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592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8594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4116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8802380">
                                                  <w:marLeft w:val="150"/>
                                                  <w:marRight w:val="150"/>
                                                  <w:marTop w:val="15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123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9278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7329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52004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8714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0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824805">
              <w:marLeft w:val="15"/>
              <w:marRight w:val="1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968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638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545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384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391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1994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669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7588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4114217">
                                                  <w:marLeft w:val="150"/>
                                                  <w:marRight w:val="150"/>
                                                  <w:marTop w:val="150"/>
                                                  <w:marBottom w:val="3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7702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0760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60749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01302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0113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Richter</dc:creator>
  <cp:lastModifiedBy>Barbara Richter</cp:lastModifiedBy>
  <cp:revision>3</cp:revision>
  <dcterms:created xsi:type="dcterms:W3CDTF">2014-03-18T11:18:00Z</dcterms:created>
  <dcterms:modified xsi:type="dcterms:W3CDTF">2014-03-18T18:28:00Z</dcterms:modified>
</cp:coreProperties>
</file>